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32" w:rsidRDefault="005839A4" w:rsidP="004C5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83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правительства РФ от 03.11.2022 № 1978 </w:t>
      </w:r>
    </w:p>
    <w:p w:rsidR="004C5832" w:rsidRDefault="005839A4" w:rsidP="004C5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83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утверждены требования к системе обеспечения </w:t>
      </w:r>
    </w:p>
    <w:p w:rsidR="004C5832" w:rsidRPr="004C5832" w:rsidRDefault="005839A4" w:rsidP="004C5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5832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соблюдения операторами связи </w:t>
      </w:r>
    </w:p>
    <w:p w:rsidR="005839A4" w:rsidRPr="004C5832" w:rsidRDefault="005839A4" w:rsidP="004C5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832">
        <w:rPr>
          <w:rFonts w:ascii="Times New Roman" w:hAnsi="Times New Roman" w:cs="Times New Roman"/>
          <w:b/>
          <w:bCs/>
          <w:sz w:val="28"/>
          <w:szCs w:val="28"/>
        </w:rPr>
        <w:t>требований о блокировке звонков с подменных номеров.</w:t>
      </w:r>
    </w:p>
    <w:p w:rsidR="004C5832" w:rsidRPr="004C5832" w:rsidRDefault="004C5832" w:rsidP="004C5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4C5832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32">
        <w:rPr>
          <w:rFonts w:ascii="Times New Roman" w:hAnsi="Times New Roman" w:cs="Times New Roman"/>
          <w:sz w:val="28"/>
          <w:szCs w:val="28"/>
        </w:rPr>
        <w:t>Так, с 1 января 2023 г.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5839A4" w:rsidRPr="004C5832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32">
        <w:rPr>
          <w:rFonts w:ascii="Times New Roman" w:hAnsi="Times New Roman" w:cs="Times New Roman"/>
          <w:sz w:val="28"/>
          <w:szCs w:val="28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 w:rsidRPr="004C583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C5832">
        <w:rPr>
          <w:rFonts w:ascii="Times New Roman" w:hAnsi="Times New Roman" w:cs="Times New Roman"/>
          <w:sz w:val="28"/>
          <w:szCs w:val="28"/>
        </w:rPr>
        <w:t xml:space="preserve"> сведений для мониторинга соблюдения операторами связи установленных обязанностей.</w:t>
      </w:r>
    </w:p>
    <w:p w:rsidR="005839A4" w:rsidRPr="004C5832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32">
        <w:rPr>
          <w:rFonts w:ascii="Times New Roman" w:hAnsi="Times New Roman" w:cs="Times New Roman"/>
          <w:sz w:val="28"/>
          <w:szCs w:val="28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4C5832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C5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83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C5832">
        <w:rPr>
          <w:rFonts w:ascii="Times New Roman" w:hAnsi="Times New Roman" w:cs="Times New Roman"/>
          <w:sz w:val="28"/>
          <w:szCs w:val="28"/>
        </w:rPr>
        <w:t>, орга</w:t>
      </w:r>
      <w:r w:rsidR="004C5832">
        <w:rPr>
          <w:rFonts w:ascii="Times New Roman" w:hAnsi="Times New Roman" w:cs="Times New Roman"/>
          <w:sz w:val="28"/>
          <w:szCs w:val="28"/>
        </w:rPr>
        <w:t>ны, осуществляющие оперативно-ро</w:t>
      </w:r>
      <w:r w:rsidRPr="004C5832">
        <w:rPr>
          <w:rFonts w:ascii="Times New Roman" w:hAnsi="Times New Roman" w:cs="Times New Roman"/>
          <w:sz w:val="28"/>
          <w:szCs w:val="28"/>
        </w:rPr>
        <w:t>зыскную деятельность, и операторы связи.</w:t>
      </w:r>
    </w:p>
    <w:p w:rsidR="005839A4" w:rsidRPr="004C5832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32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2023 г.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4C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4C5832"/>
    <w:rsid w:val="00523887"/>
    <w:rsid w:val="005839A4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0D97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7</cp:revision>
  <dcterms:created xsi:type="dcterms:W3CDTF">2022-12-20T11:29:00Z</dcterms:created>
  <dcterms:modified xsi:type="dcterms:W3CDTF">2022-12-22T12:39:00Z</dcterms:modified>
</cp:coreProperties>
</file>