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A4" w:rsidRPr="00C934A2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4A2">
        <w:rPr>
          <w:rFonts w:ascii="Times New Roman" w:hAnsi="Times New Roman" w:cs="Times New Roman"/>
          <w:b/>
          <w:bCs/>
          <w:sz w:val="28"/>
          <w:szCs w:val="28"/>
        </w:rPr>
        <w:t>Мобилизованные и члены их семей освобождены от пеней за просрочку платежей по ЖКХ.</w:t>
      </w:r>
    </w:p>
    <w:p w:rsidR="00C934A2" w:rsidRPr="00C934A2" w:rsidRDefault="00C934A2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9A4" w:rsidRPr="00C934A2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A2">
        <w:rPr>
          <w:rFonts w:ascii="Times New Roman" w:hAnsi="Times New Roman" w:cs="Times New Roman"/>
          <w:sz w:val="28"/>
          <w:szCs w:val="28"/>
        </w:rPr>
        <w:t>Федеральным законом от 7 октября 2022 N 378-ФЗ «О внесении изменений в статьи 166 и 169 Жилищного кодекса Российской Федерации и Федеральный закон «О внесении изменений в отдельные законодательные акты Российской Федерации» граждане России, заключившие контракт о прохождении военной службы в связи с призывом по мобилизации, и члены их семей до прекращения действия указанного контракта освобождаются от начисления пеней в случае несвоевременного или неполного внесения ими платы за жилое помещение и коммунальные услуги, а также взноса на капремонт.</w:t>
      </w: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Pr="000E19A7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C9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39A4" w:rsidRPr="000E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C3C"/>
    <w:multiLevelType w:val="multilevel"/>
    <w:tmpl w:val="356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B0383"/>
    <w:multiLevelType w:val="multilevel"/>
    <w:tmpl w:val="C5C0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6361A"/>
    <w:multiLevelType w:val="multilevel"/>
    <w:tmpl w:val="7930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B4018"/>
    <w:multiLevelType w:val="multilevel"/>
    <w:tmpl w:val="293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531B2"/>
    <w:multiLevelType w:val="multilevel"/>
    <w:tmpl w:val="8D2E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F2DCA"/>
    <w:multiLevelType w:val="multilevel"/>
    <w:tmpl w:val="BAF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A40AD"/>
    <w:multiLevelType w:val="multilevel"/>
    <w:tmpl w:val="ECF0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A4"/>
    <w:rsid w:val="000E19A7"/>
    <w:rsid w:val="0021033F"/>
    <w:rsid w:val="002B0BC3"/>
    <w:rsid w:val="004504FA"/>
    <w:rsid w:val="005839A4"/>
    <w:rsid w:val="00A8615B"/>
    <w:rsid w:val="00C934A2"/>
    <w:rsid w:val="00D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B36D"/>
  <w15:chartTrackingRefBased/>
  <w15:docId w15:val="{13D4B014-736A-4E7D-875D-1BFD03CC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27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7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9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06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7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4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Intel</cp:lastModifiedBy>
  <cp:revision>9</cp:revision>
  <dcterms:created xsi:type="dcterms:W3CDTF">2022-12-20T11:29:00Z</dcterms:created>
  <dcterms:modified xsi:type="dcterms:W3CDTF">2022-12-22T13:31:00Z</dcterms:modified>
</cp:coreProperties>
</file>