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F6" w:rsidRDefault="00E5684F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2F6" w:rsidRDefault="007312F6">
      <w:pPr>
        <w:tabs>
          <w:tab w:val="left" w:pos="709"/>
        </w:tabs>
        <w:spacing w:after="0" w:line="240" w:lineRule="auto"/>
        <w:ind w:left="4714" w:right="47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2F6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312F6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СЫРОКОРЕНСКОГО СЕЛЬСКОГО ПОСЕЛЕНИЯ</w:t>
      </w:r>
    </w:p>
    <w:p w:rsidR="007312F6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7312F6" w:rsidRDefault="00E5684F">
      <w:pPr>
        <w:widowControl w:val="0"/>
        <w:spacing w:before="120"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12F6" w:rsidRDefault="00126E3A">
      <w:pPr>
        <w:widowControl w:val="0"/>
        <w:spacing w:before="120"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141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57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141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66BA4" w:rsidRPr="00523C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2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84141C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7312F6" w:rsidRDefault="007312F6">
      <w:pPr>
        <w:shd w:val="clear" w:color="auto" w:fill="FFFFFF"/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12F6" w:rsidRPr="00F33152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3315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 внесении изменений</w:t>
      </w:r>
    </w:p>
    <w:p w:rsidR="007312F6" w:rsidRPr="00F33152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3315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постановление Администрации</w:t>
      </w:r>
    </w:p>
    <w:p w:rsidR="007312F6" w:rsidRPr="00F33152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3315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Сырокоренского сельского поселения</w:t>
      </w:r>
    </w:p>
    <w:p w:rsidR="007312F6" w:rsidRPr="00F33152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3315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Рославльского района Смоленской </w:t>
      </w:r>
    </w:p>
    <w:p w:rsidR="007312F6" w:rsidRPr="00214005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F3315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области от 30.11.2017 г. № 51</w:t>
      </w:r>
      <w:bookmarkStart w:id="0" w:name="_GoBack"/>
      <w:bookmarkEnd w:id="0"/>
      <w:r w:rsidRPr="0021400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ab/>
      </w:r>
    </w:p>
    <w:p w:rsidR="007312F6" w:rsidRPr="00214005" w:rsidRDefault="0073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3E" w:rsidRPr="00214005" w:rsidRDefault="00E5684F" w:rsidP="0039453E">
      <w:pPr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 w:rsidRPr="0021400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Pr="00214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Бюджетным кодексом Российской Федерации,</w:t>
      </w:r>
      <w:r w:rsidRPr="00214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3E" w:rsidRPr="00214005">
        <w:rPr>
          <w:rFonts w:ascii="Times New Roman" w:eastAsia="Times New Roman" w:hAnsi="Times New Roman" w:cs="Times New Roman"/>
          <w:sz w:val="26"/>
          <w:szCs w:val="26"/>
        </w:rPr>
        <w:t>Порядком принятия решений о разработке муниципальных программ, их формирования и реализации</w:t>
      </w:r>
      <w:r w:rsidR="0039453E" w:rsidRPr="00214005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 xml:space="preserve"> </w:t>
      </w:r>
      <w:r w:rsidR="0039453E" w:rsidRPr="00214005">
        <w:rPr>
          <w:rFonts w:ascii="Times New Roman" w:eastAsia="Times New Roman" w:hAnsi="Times New Roman" w:cs="Times New Roman"/>
          <w:sz w:val="26"/>
          <w:szCs w:val="26"/>
          <w:lang w:eastAsia="zh-CN"/>
        </w:rPr>
        <w:t>от 25.03.2022 г. № 23,</w:t>
      </w:r>
      <w:r w:rsidR="0039453E" w:rsidRPr="00214005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 xml:space="preserve"> </w:t>
      </w:r>
    </w:p>
    <w:p w:rsidR="00655259" w:rsidRPr="00214005" w:rsidRDefault="00E5684F">
      <w:pPr>
        <w:spacing w:after="0" w:line="240" w:lineRule="auto"/>
        <w:ind w:left="284" w:right="12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0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Сырокоренского сельского поселения</w:t>
      </w:r>
    </w:p>
    <w:p w:rsidR="007312F6" w:rsidRPr="00214005" w:rsidRDefault="00E5684F">
      <w:pPr>
        <w:spacing w:after="0" w:line="240" w:lineRule="auto"/>
        <w:ind w:left="284" w:right="12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Рославльского района Смоленской области</w:t>
      </w:r>
    </w:p>
    <w:p w:rsidR="007312F6" w:rsidRPr="00214005" w:rsidRDefault="00E568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 о с т а н о в л я е т:</w:t>
      </w:r>
    </w:p>
    <w:p w:rsidR="007312F6" w:rsidRPr="00214005" w:rsidRDefault="007312F6">
      <w:pPr>
        <w:spacing w:after="0" w:line="240" w:lineRule="auto"/>
        <w:ind w:left="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12F6" w:rsidRPr="00214005" w:rsidRDefault="00E5684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21400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Муниципальную программу, утвержденную постановлением Администрации Сырокоренского сельского поселения Рославльского района Смоленской области от  30.11.2017г. № 51 «Об утверждении муниципальной программы 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области», (в редакции постановлений Администрации Сырокоренского сельского поселения Рославльского района Смоленской области  от 29.03.2018 г. № 20, от 23.04.2018 г. № 28; от 14.11.2018 г. № 82; 28.12.2019 г. № 90; 29.03.2019 г.№ 30; 31.12.2019 № 93;  от 21.02.2020 № 21а, 03.07.2020 г. № 65, от 28.12.2020 г. № 98; от 29.04.2021г. № 24б; от 28.12.2021г. № 73, от 24.02.2022 г. № 13</w:t>
      </w:r>
      <w:r w:rsidR="00126E3A" w:rsidRPr="0021400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, от 25.03.</w:t>
      </w:r>
      <w:r w:rsidR="00126E3A" w:rsidRPr="00214005">
        <w:rPr>
          <w:rFonts w:ascii="Times New Roman" w:eastAsia="Times New Roman" w:hAnsi="Times New Roman" w:cs="Times New Roman"/>
          <w:sz w:val="26"/>
          <w:szCs w:val="26"/>
          <w:lang w:eastAsia="ru-RU"/>
        </w:rPr>
        <w:t>2022г. № 24</w:t>
      </w:r>
      <w:r w:rsidR="002215B6" w:rsidRPr="0021400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27.01.2023 г.  № 12</w:t>
      </w:r>
      <w:r w:rsidR="008B6328" w:rsidRPr="0021400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01.03</w:t>
      </w:r>
      <w:r w:rsidR="00965941" w:rsidRPr="0021400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г. № 19</w:t>
      </w:r>
      <w:r w:rsidR="0021220F" w:rsidRPr="0021400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07.03.2023 г. № 22</w:t>
      </w:r>
      <w:r w:rsidR="00AC7D05" w:rsidRPr="0021400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03.05.2023 г.  № 37</w:t>
      </w:r>
      <w:r w:rsidR="0084141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10.07.2023 г. №</w:t>
      </w:r>
      <w:r w:rsidR="004C5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EA3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Pr="0021400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), изложить в следующей редакции (прилагается).</w:t>
      </w:r>
    </w:p>
    <w:p w:rsidR="007312F6" w:rsidRPr="00214005" w:rsidRDefault="00E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0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подлежит размещению на официальном сайте Администрации Сырокоренского сельского поселения Рославльского района Смоленской области в информационно-телекоммуникационной сети «Интернет».</w:t>
      </w:r>
    </w:p>
    <w:p w:rsidR="007312F6" w:rsidRPr="00214005" w:rsidRDefault="00E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05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214005" w:rsidRPr="00214005" w:rsidRDefault="00214005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</w:p>
    <w:p w:rsidR="007312F6" w:rsidRPr="00214005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214005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Глава муниципального образования</w:t>
      </w:r>
    </w:p>
    <w:p w:rsidR="007312F6" w:rsidRPr="00214005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05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Сырокоренского сельского поселения</w:t>
      </w:r>
    </w:p>
    <w:p w:rsidR="007312F6" w:rsidRPr="00214005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Рославльского района Смоленской области                                         Е.И. Хаченкова</w:t>
      </w:r>
    </w:p>
    <w:p w:rsidR="00214005" w:rsidRDefault="00214005" w:rsidP="005139B3">
      <w:pPr>
        <w:spacing w:after="0" w:line="240" w:lineRule="auto"/>
        <w:ind w:left="4535"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05" w:rsidRDefault="00214005" w:rsidP="005139B3">
      <w:pPr>
        <w:spacing w:after="0" w:line="240" w:lineRule="auto"/>
        <w:ind w:left="4535"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B3" w:rsidRDefault="005139B3" w:rsidP="005139B3">
      <w:pPr>
        <w:spacing w:after="0" w:line="240" w:lineRule="auto"/>
        <w:ind w:left="4535"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5139B3" w:rsidRDefault="005139B3" w:rsidP="005139B3">
      <w:pPr>
        <w:spacing w:after="0" w:line="240" w:lineRule="auto"/>
        <w:ind w:left="4535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Сырокоренского сельского поселения Рославльского района Смоленской области  от 30.11.2017г. № 51 (в редакции постановления Администрации Сырокоренского сельского поселения  Рославльского района Смоленской области  от 29.03.2018г.№20, от 23.04.2018 г. № 28; от 14.11.2018 г. № 82; 28.12.2019 г. № 90; 29.03.2019 г.№ 30; 31.12.2019 № 93;  от 21.02.2020 № 21а, 03.07.2020 № 65, от 28.12.2020 № 98; от 29.04.2021 № 24б; от 28.12.2021 № 73, от 24.02.2022 г. № 13, от 25.03.2022г. № 24, </w:t>
      </w:r>
      <w:r w:rsidRPr="00313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9760A" w:rsidRPr="0031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60A" w:rsidRPr="00523C30">
        <w:rPr>
          <w:rFonts w:ascii="Times New Roman" w:eastAsia="Times New Roman" w:hAnsi="Times New Roman" w:cs="Times New Roman"/>
          <w:sz w:val="24"/>
          <w:szCs w:val="24"/>
          <w:lang w:eastAsia="ru-RU"/>
        </w:rPr>
        <w:t>27.01</w:t>
      </w:r>
      <w:r w:rsidR="00536F14" w:rsidRPr="00523C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 №</w:t>
      </w:r>
      <w:r w:rsidR="00C9760A" w:rsidRPr="0052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8B6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01.03</w:t>
      </w:r>
      <w:r w:rsidR="00CC225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19</w:t>
      </w:r>
      <w:r w:rsidR="008660E6">
        <w:rPr>
          <w:rFonts w:ascii="Times New Roman" w:eastAsia="Times New Roman" w:hAnsi="Times New Roman" w:cs="Times New Roman"/>
          <w:sz w:val="24"/>
          <w:szCs w:val="24"/>
          <w:lang w:eastAsia="ru-RU"/>
        </w:rPr>
        <w:t>, 07.03.2023 г. № 22</w:t>
      </w:r>
      <w:r w:rsid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03.05.2023 г. № 37</w:t>
      </w:r>
      <w:r w:rsidR="00AC7D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7D05" w:rsidRPr="00AC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="00AC7D05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AC7D05" w:rsidRPr="0052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="00E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 52</w:t>
      </w:r>
      <w:r w:rsidR="0092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31.10.2023 г. № 73 </w:t>
      </w:r>
      <w:r w:rsidRPr="00523C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39B3" w:rsidRDefault="005139B3" w:rsidP="0092060F">
      <w:pPr>
        <w:tabs>
          <w:tab w:val="left" w:pos="6744"/>
        </w:tabs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6CB4" w:rsidRDefault="00EC6CB4" w:rsidP="00EC6CB4">
      <w:pPr>
        <w:spacing w:after="0" w:line="240" w:lineRule="auto"/>
        <w:ind w:right="-567" w:firstLine="5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EC6CB4" w:rsidRDefault="00EC6CB4" w:rsidP="00EC6CB4">
      <w:pPr>
        <w:spacing w:after="0" w:line="240" w:lineRule="auto"/>
        <w:ind w:left="964" w:right="57" w:firstLine="680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</w:r>
    </w:p>
    <w:p w:rsidR="00EC6CB4" w:rsidRDefault="00EC6CB4" w:rsidP="00EC6CB4">
      <w:pPr>
        <w:spacing w:after="0" w:line="240" w:lineRule="auto"/>
        <w:ind w:left="993"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CB4" w:rsidRDefault="00EC6CB4" w:rsidP="00EC6CB4">
      <w:pPr>
        <w:spacing w:after="0" w:line="276" w:lineRule="auto"/>
        <w:ind w:left="360" w:right="-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Стратегические приоритеты в сфере реализации муниципальной программы</w:t>
      </w:r>
    </w:p>
    <w:p w:rsidR="00EC6CB4" w:rsidRDefault="00EC6CB4" w:rsidP="00EC6CB4">
      <w:pPr>
        <w:spacing w:after="0" w:line="240" w:lineRule="auto"/>
        <w:ind w:left="993"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CB4" w:rsidRDefault="00EC6CB4" w:rsidP="00EC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сохранения и роста численности населения Сырокоренского сельского поселения имеется, при условии улучшения качества жизни, улучшения жилищных условий и функционирования систем коммунальной инфраструктуры.</w:t>
      </w:r>
    </w:p>
    <w:p w:rsidR="00EC6CB4" w:rsidRDefault="00EC6CB4" w:rsidP="00EC6CB4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 населения Сырокоренского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 1 кв.км, при плотности населения по району 29,1.</w:t>
      </w:r>
    </w:p>
    <w:p w:rsidR="00EC6CB4" w:rsidRDefault="00EC6CB4" w:rsidP="00EC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Смоленской  области.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Короткая продолжительность жизни, невысокая рождаемость, объясняется многократным повышением стоимости самообеспечения (питание, лечение, лекарства, одежда). С развалом экономики в период перестройки, произошел развал социальной инфраструктуры на селе,  появилась безработица, резко снизились доходы населения.</w:t>
      </w:r>
    </w:p>
    <w:p w:rsidR="00EC6CB4" w:rsidRPr="00E62CDD" w:rsidRDefault="00EC6CB4" w:rsidP="00EC6C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фонд Сырокоренского сельского поселения составляет 66,84 тыс.кв.м., </w:t>
      </w:r>
      <w:r w:rsidRPr="00F65E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жилищная обеспеченность в Сырокоренском сельском поселении составляет 36,9 кв.м/чел., ветхого и аварийного жилой фонда в поселении не зарегистрировано.</w:t>
      </w:r>
    </w:p>
    <w:p w:rsidR="00EC6CB4" w:rsidRDefault="00EC6CB4" w:rsidP="00EC6CB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жилищного строительства используются территории  в границах населенных пунктов поселения. Данных территорий недостаточно для жилищного строительства, так как  не имеется резерва незастроенных территорий в сформированных границах населенных пунктов.</w:t>
      </w:r>
    </w:p>
    <w:p w:rsidR="00EC6CB4" w:rsidRDefault="00EC6CB4" w:rsidP="00EC6CB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Градостроительная деятельность в границах муниципального образования Сырокоренского сельского поселения осуществляется в соответствии с Генеральным планом до </w:t>
      </w:r>
      <w:r w:rsidRPr="003C1430">
        <w:rPr>
          <w:rFonts w:ascii="Times New Roman" w:eastAsia="Times New Roman" w:hAnsi="Times New Roman" w:cs="Times New Roman"/>
          <w:sz w:val="28"/>
          <w:szCs w:val="28"/>
          <w:lang w:eastAsia="ru-RU"/>
        </w:rPr>
        <w:t>2028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(расчетный срок).</w:t>
      </w:r>
    </w:p>
    <w:p w:rsidR="00EC6CB4" w:rsidRDefault="00EC6CB4" w:rsidP="00EC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EC6CB4" w:rsidRDefault="00EC6CB4" w:rsidP="00EC6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EC6CB4" w:rsidRDefault="00EC6CB4" w:rsidP="00EC6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CB4" w:rsidRDefault="00EC6CB4" w:rsidP="00EC6CB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социально-политической остротой проблемы и ее значением. Для устойчивого социально-экономического развития Сырокоренского сельского поселения Рославльского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EC6CB4" w:rsidRDefault="00EC6CB4" w:rsidP="00EC6CB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EC6CB4" w:rsidRDefault="00EC6CB4" w:rsidP="00EC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EC6CB4" w:rsidRDefault="00EC6CB4" w:rsidP="00EC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EC6CB4" w:rsidRDefault="00EC6CB4" w:rsidP="00EC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затратности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перспективных планов развития водо-, газо-, электроснабжения, водоотведения населенных пунктов муниципального образования. </w:t>
      </w:r>
    </w:p>
    <w:p w:rsidR="00EC6CB4" w:rsidRDefault="00EC6CB4" w:rsidP="00EC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комплекса.</w:t>
      </w:r>
    </w:p>
    <w:p w:rsidR="00EC6CB4" w:rsidRDefault="00EC6CB4" w:rsidP="00EC6C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муниципальной программы является создание благоприятной среды для проживания граждан на территории Сырокоренского сельского поселения и обеспечение надежности предоставления услуг жилищно-коммунального хозяйства населению.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6CB4" w:rsidRDefault="00EC6CB4" w:rsidP="00EC6C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муниципальной программы необходимо учитывать следующие целевые показатели: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взносов на капитальный ремонт жилых помещений, находящихся в собственности сельского поселения;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протяженность водопроводных сетей, количество колодцев на территории поселения;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протяженность газопроводных сетей;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светильников наружного уличного освещения;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объектов, увековечивающих память погибших при защите Отечества, расположенных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установленных мемориальных знаков на воинских захоронениях</w:t>
      </w:r>
    </w:p>
    <w:p w:rsidR="00EC6CB4" w:rsidRDefault="00EC6CB4" w:rsidP="00EC6C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CB4" w:rsidRDefault="00EC6CB4" w:rsidP="00EC6C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реализации Программы ожидается: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эстетического состояния территории поселения;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-бесперебойное снабжение населения качественной питьевой водой;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безопасное функционирование газораспределительных сетей;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мест захоронений останков, погибших при защите Отечества, обнаруженных в результате проведения поисковой работы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воинских захоронений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установленных мемориальных знаков на воинских захоронениях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нанесенных на мемориальные сооружения воинских захоронений воинских званий, фамилий, имен, отчеств.</w:t>
      </w:r>
    </w:p>
    <w:p w:rsidR="00EC6CB4" w:rsidRDefault="00EC6CB4" w:rsidP="00EC6C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EC6CB4" w:rsidSect="001F3FE9">
          <w:pgSz w:w="11906" w:h="16838"/>
          <w:pgMar w:top="1134" w:right="851" w:bottom="1327" w:left="1412" w:header="0" w:footer="0" w:gutter="0"/>
          <w:cols w:space="720"/>
          <w:formProt w:val="0"/>
          <w:docGrid w:linePitch="360" w:charSpace="4096"/>
        </w:sectPr>
      </w:pPr>
    </w:p>
    <w:p w:rsidR="00826616" w:rsidRPr="00826616" w:rsidRDefault="00826616" w:rsidP="00826616">
      <w:pP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Паспорт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Рославльского района Смоленской области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6616" w:rsidRPr="00826616" w:rsidRDefault="00826616" w:rsidP="00826616">
      <w:pPr>
        <w:numPr>
          <w:ilvl w:val="0"/>
          <w:numId w:val="2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39"/>
        <w:gridCol w:w="6998"/>
      </w:tblGrid>
      <w:tr w:rsidR="00826616" w:rsidRPr="00826616" w:rsidTr="00A36706">
        <w:trPr>
          <w:cantSplit/>
          <w:trHeight w:val="70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Сырокоренского сельского поселения Рославльского района Смоленской области (далее – Сырокоренского сельского поселения)</w:t>
            </w:r>
          </w:p>
        </w:tc>
      </w:tr>
      <w:tr w:rsidR="00826616" w:rsidRPr="00826616" w:rsidTr="00A36706">
        <w:trPr>
          <w:cantSplit/>
          <w:trHeight w:val="40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этап 2018-2022 годы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этап 2023-2025 годы</w:t>
            </w:r>
          </w:p>
        </w:tc>
      </w:tr>
      <w:tr w:rsidR="00826616" w:rsidRPr="00826616" w:rsidTr="00A36706">
        <w:trPr>
          <w:cantSplit/>
          <w:trHeight w:val="72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благоприятной среды для проживания граждан на территории Сырокоренского сельского поселения  и обеспечение надежности предоставления услуг жилищно-коммунального хозяйства населению</w:t>
            </w:r>
          </w:p>
        </w:tc>
      </w:tr>
      <w:tr w:rsidR="00826616" w:rsidRPr="00826616" w:rsidTr="00A36706">
        <w:trPr>
          <w:cantSplit/>
          <w:trHeight w:val="67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</w:t>
            </w: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16" w:rsidRPr="00BC0D28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C35E2F" w:rsidRPr="00BC0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 w:rsidR="00C02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11 164</w:t>
            </w:r>
            <w:r w:rsidR="00032261" w:rsidRPr="00BC0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Pr="00BC0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826616" w:rsidRPr="00BC0D28" w:rsidRDefault="009E3A91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</w:t>
            </w:r>
            <w:r w:rsidR="00826616" w:rsidRPr="00BC0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 –  всего 7</w:t>
            </w:r>
            <w:r w:rsidR="00826616" w:rsidRPr="00BC0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826616" w:rsidRPr="00BC0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922,3 тыс. рублей;</w:t>
            </w:r>
          </w:p>
          <w:p w:rsidR="00826616" w:rsidRPr="00BC0D28" w:rsidRDefault="00C35E2F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 – всего </w:t>
            </w:r>
            <w:r w:rsidR="00C02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2 162,6</w:t>
            </w:r>
            <w:r w:rsidR="00826616" w:rsidRPr="00BC0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826616" w:rsidRPr="00BC0D28" w:rsidRDefault="00C35E2F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областного бюджета –360</w:t>
            </w:r>
            <w:r w:rsidR="00826616" w:rsidRPr="00BC0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826616" w:rsidRPr="00BC0D28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бюджета Сырокоренского сельского </w:t>
            </w:r>
            <w:r w:rsidR="00C02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– 1 802,6 </w:t>
            </w:r>
            <w:r w:rsidRPr="00BC0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826616" w:rsidRPr="00BC0D28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планового периода  – 716,8 тыс. рублей, из них:</w:t>
            </w:r>
          </w:p>
          <w:p w:rsidR="00826616" w:rsidRPr="00BC0D28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Сырокоренского сельского поселения – 716,8 тыс. рублей;</w:t>
            </w:r>
          </w:p>
          <w:p w:rsidR="00826616" w:rsidRPr="00BC0D28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планового периода – 362,3 тыс. рублей, из них:</w:t>
            </w:r>
          </w:p>
          <w:p w:rsidR="00826616" w:rsidRPr="00BC0D28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Сырокоренского сельского поселения – 362,3 тыс. рублей.</w:t>
            </w:r>
          </w:p>
          <w:p w:rsidR="00826616" w:rsidRPr="00912860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муниципальной программы</w:t>
      </w:r>
    </w:p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4459"/>
        <w:gridCol w:w="1255"/>
        <w:gridCol w:w="1071"/>
        <w:gridCol w:w="1029"/>
        <w:gridCol w:w="1008"/>
        <w:gridCol w:w="1011"/>
      </w:tblGrid>
      <w:tr w:rsidR="00826616" w:rsidRPr="00826616" w:rsidTr="00A36706">
        <w:trPr>
          <w:tblHeader/>
          <w:jc w:val="center"/>
        </w:trPr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2022год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Планируемое значение показателя 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</w:t>
            </w:r>
            <w:r w:rsidRPr="00826616">
              <w:rPr>
                <w:rFonts w:ascii="Times New Roman" w:eastAsia="Times New Roman" w:hAnsi="Times New Roman" w:cs="Times New Roman"/>
                <w:color w:val="C9211E"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 на уплату взносов на капитальный ремонт на основе Региональной программы капитального ремонта многоквартирных домов.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объектов водоснабжения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потребленной электроэнергии уличного освещения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кВт.ч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захоронения погибших ВОВ и обелисков 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C23FD3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C23FD3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C23FD3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C23FD3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игровых площадок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Ликвидация несанкционированных мусорных свалок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реализации общественно значимых проектов по ремонту и благоустройству памятников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537CB2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муниципальной программы</w:t>
      </w:r>
    </w:p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9833"/>
      </w:tblGrid>
      <w:tr w:rsidR="00826616" w:rsidRPr="00826616" w:rsidTr="00A36706">
        <w:trPr>
          <w:trHeight w:val="448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Региональные и ведомственные проекты</w:t>
            </w:r>
          </w:p>
        </w:tc>
      </w:tr>
      <w:tr w:rsidR="00826616" w:rsidRPr="00826616" w:rsidTr="00A36706">
        <w:trPr>
          <w:trHeight w:val="730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1.1.    В рамках данной муниципальной программы региональные и ведомственные проекты не реализуются</w:t>
            </w:r>
          </w:p>
        </w:tc>
      </w:tr>
    </w:tbl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1266825</wp:posOffset>
                </wp:positionV>
                <wp:extent cx="6497320" cy="12700"/>
                <wp:effectExtent l="0" t="0" r="36830" b="254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9732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AA2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6.75pt;margin-top:99.75pt;width:511.6pt;height:1pt;flip:y;z-index:251659264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" o:allowincell="f">
                <o:lock v:ext="edit" shapetype="f"/>
              </v:shape>
            </w:pict>
          </mc:Fallback>
        </mc:AlternateContent>
      </w:r>
      <w:r w:rsidRPr="00826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445" distB="4445" distL="4445" distR="4445" simplePos="0" relativeHeight="251660288" behindDoc="0" locked="0" layoutInCell="0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1762125</wp:posOffset>
                </wp:positionV>
                <wp:extent cx="10795" cy="20320"/>
                <wp:effectExtent l="0" t="0" r="27305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79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0FFF" id="Прямая со стрелкой 4" o:spid="_x0000_s1026" type="#_x0000_t32" style="position:absolute;margin-left:-8.25pt;margin-top:138.75pt;width:.85pt;height:1.6pt;flip:x y;z-index:25166028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" o:allowincell="f">
                <o:lock v:ext="edit" shapetype="f"/>
              </v:shape>
            </w:pict>
          </mc:Fallback>
        </mc:AlternateContent>
      </w: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859"/>
        <w:gridCol w:w="3189"/>
        <w:gridCol w:w="89"/>
        <w:gridCol w:w="2803"/>
        <w:gridCol w:w="391"/>
        <w:gridCol w:w="2502"/>
      </w:tblGrid>
      <w:tr w:rsidR="00826616" w:rsidRPr="00826616" w:rsidTr="00A36706">
        <w:trPr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826616" w:rsidRPr="00826616" w:rsidTr="00A36706">
        <w:trPr>
          <w:trHeight w:val="1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6616" w:rsidRPr="00826616" w:rsidTr="00A36706">
        <w:trPr>
          <w:trHeight w:val="4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жилищного фонда муниципального образования Сырокоренского сельского поселения"</w:t>
            </w:r>
          </w:p>
        </w:tc>
      </w:tr>
      <w:tr w:rsidR="00826616" w:rsidRPr="00826616" w:rsidTr="00A36706">
        <w:trPr>
          <w:trHeight w:val="4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выплат взносов на капитальный ремонт Администрацией Сырокоренского 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 фонд приведен к соответствующим нормативным требованиям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тирных домов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«Развитие систем коммунальной инфраструктуры на территории Сырокоренского сельского поселения»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 эффективности и надежности систем газо-, водоснабжения и водоотведения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качество коммунального обслуживания населения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объектов водоснабжения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«Содержание, обслуживание сетей наружного уличного освещения на территории Сырокоренского сельского поселения»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ремонтных работ и технического обслуживания уличных сетей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функционирует система уличного освещения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потребленной электроэнергии уличного освещения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содержанию мест захоронений и кладбищ, расположенных на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благоустройства 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мест захоронения.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мест захоронения приведены в соответствие с требованиями санитарно-эпидемиологических и экологических норм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захоронения погибших ВОВ и обелисков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б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лагоустройству территории муниципального образования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ликвидации несанкционированных мусорных свалок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санитарное состояние территорий сельского поселения и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 состояния окружающей среды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ликвидации несанкционированных мусорных свалок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текущего содержания и ремонта детских игровых площадок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Создана среда, комфортная для проживания жителей поселения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игровых площадок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благоустройство объектов, увековечивающих память погибших при защите Отечества»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благоустройство памятников, обелисков, воинских захоронений, расположенных на территории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мемориальные знаки на воинских захоронениях,  проведена реставрация, благоустройство воинских захоронений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реализации общественно значимых проектов по ремонту и благоустройству памятников</w:t>
            </w:r>
          </w:p>
        </w:tc>
      </w:tr>
    </w:tbl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 Финансовое обеспечение муниципальной программы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51" w:type="pct"/>
        <w:jc w:val="center"/>
        <w:tblLayout w:type="fixed"/>
        <w:tblLook w:val="04A0" w:firstRow="1" w:lastRow="0" w:firstColumn="1" w:lastColumn="0" w:noHBand="0" w:noVBand="1"/>
      </w:tblPr>
      <w:tblGrid>
        <w:gridCol w:w="4633"/>
        <w:gridCol w:w="947"/>
        <w:gridCol w:w="1381"/>
        <w:gridCol w:w="1153"/>
        <w:gridCol w:w="1315"/>
      </w:tblGrid>
      <w:tr w:rsidR="00826616" w:rsidRPr="00826616" w:rsidTr="00C0292B">
        <w:trPr>
          <w:tblHeader/>
          <w:jc w:val="center"/>
        </w:trPr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ind w:right="-24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826616" w:rsidRPr="00826616" w:rsidTr="00C0292B">
        <w:trPr>
          <w:trHeight w:val="448"/>
          <w:tblHeader/>
          <w:jc w:val="center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13"/>
                <w:szCs w:val="13"/>
                <w:shd w:val="clear" w:color="auto" w:fill="FFFFFF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2024 год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2025 год </w:t>
            </w:r>
          </w:p>
        </w:tc>
      </w:tr>
      <w:tr w:rsidR="00826616" w:rsidRPr="00826616" w:rsidTr="00C0292B">
        <w:trPr>
          <w:trHeight w:val="254"/>
          <w:tblHeader/>
          <w:jc w:val="center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26616" w:rsidRPr="00826616" w:rsidTr="00C0292B">
        <w:trPr>
          <w:trHeight w:val="433"/>
          <w:jc w:val="center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целом по муниципальной программе</w:t>
            </w: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C0292B" w:rsidRDefault="00C0292B" w:rsidP="00826616">
            <w:pPr>
              <w:widowControl w:val="0"/>
              <w:suppressAutoHyphens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3 241,7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C0292B" w:rsidRDefault="00C0292B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2 162,6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BC0D28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BC0D28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362,3</w:t>
            </w:r>
          </w:p>
        </w:tc>
      </w:tr>
      <w:tr w:rsidR="00826616" w:rsidRPr="00826616" w:rsidTr="00C0292B">
        <w:trPr>
          <w:jc w:val="center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BC0D28" w:rsidRDefault="00661441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 w:rsidR="00826616" w:rsidRPr="00BC0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BC0D28" w:rsidRDefault="00661441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 w:rsidR="00826616" w:rsidRPr="00BC0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BC0D28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BC0D28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C0292B">
        <w:trPr>
          <w:jc w:val="center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Сырокоренского сельского поселения Рославльского района  Смоленской области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C0292B" w:rsidRDefault="00A36706" w:rsidP="00BC0D28">
            <w:pPr>
              <w:widowControl w:val="0"/>
              <w:suppressAutoHyphens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0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881,7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C0292B" w:rsidRDefault="0092177A" w:rsidP="00BC0D2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C0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BC0D28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BC0D28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362,3</w:t>
            </w:r>
          </w:p>
        </w:tc>
      </w:tr>
    </w:tbl>
    <w:p w:rsidR="00826616" w:rsidRPr="00826616" w:rsidRDefault="00826616" w:rsidP="00826616">
      <w:pPr>
        <w:tabs>
          <w:tab w:val="left" w:pos="56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616" w:rsidRPr="00826616" w:rsidRDefault="00826616" w:rsidP="00826616">
      <w:pPr>
        <w:tabs>
          <w:tab w:val="left" w:pos="5670"/>
          <w:tab w:val="left" w:pos="892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616" w:rsidRPr="00826616" w:rsidRDefault="00826616" w:rsidP="00826616">
      <w:pPr>
        <w:tabs>
          <w:tab w:val="left" w:pos="5670"/>
          <w:tab w:val="left" w:pos="892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826616" w:rsidRPr="00826616" w:rsidTr="00A36706">
        <w:trPr>
          <w:trHeight w:val="2500"/>
        </w:trPr>
        <w:tc>
          <w:tcPr>
            <w:tcW w:w="10031" w:type="dxa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4A1" w:rsidRDefault="000634A1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C86" w:rsidRDefault="003E2C8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Паспорту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для обеспечения услугами жилищно-коммунального хозяйства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населения и благоустройство на территории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муниципального образования Сырокоренского сельского поселения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Рославльского района Смоленской области»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17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СВЕДЕНИЯ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17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 показателях муниципальной программы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878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4078"/>
              <w:gridCol w:w="4243"/>
            </w:tblGrid>
            <w:tr w:rsidR="00826616" w:rsidRPr="00826616" w:rsidTr="00A36706">
              <w:trPr>
                <w:cantSplit/>
                <w:trHeight w:val="41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 </w:t>
                  </w: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1-жилфонд Сведения о жилищном фонде</w:t>
                  </w: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573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2022</w:t>
                  </w: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="00F573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2022</w:t>
                  </w: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826616" w:rsidRPr="00826616" w:rsidRDefault="00826616" w:rsidP="00826616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11 (краткая) Некоммерческие организации</w:t>
                  </w:r>
                </w:p>
                <w:p w:rsidR="00826616" w:rsidRPr="00826616" w:rsidRDefault="00F57377" w:rsidP="00826616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2022</w:t>
                  </w:r>
                  <w:r w:rsidR="00826616"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зарегистрированных объектов водоснабжения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="00F573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2022</w:t>
                  </w: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Планируемый объем потребленной электроэнергии уличного освещения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мест захоронения погибших ВОВ и обелисков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Площадь ликвидации несанкционированных мусорных свалок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детских игровых площадок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="00F573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2022</w:t>
                  </w: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реализации общественно значимых проектов по ремонту и благоустройству памятников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4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</w:tbl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6616" w:rsidRPr="00826616" w:rsidRDefault="00826616" w:rsidP="008266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616" w:rsidRPr="00826616" w:rsidRDefault="00826616" w:rsidP="0082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 w:eastAsia="ru-RU"/>
        </w:rPr>
        <w:lastRenderedPageBreak/>
        <w:t>II</w:t>
      </w: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. ПАСПОРТА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комплексов процессных мероприятий</w:t>
      </w: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 программы 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26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"Развитие жилищного фонда муниципального образования Сырокоренского сельского поселения"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BB0B94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BB0B94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BB0B94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BB0B94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региональной программой по уплате взносов на капитальный ремонт МКД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0634A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0634A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0634A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0634A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"Развитие систем коммунальной инфраструктуры на территории Сырокоренского сельского поселения"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колодцев на территории поселения, подлежащих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AA49A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газопроводных сетей, подлежащая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водопроводных сетей местного значения,  находящихся в ненадлежащем состоянии согласно нормативным требованиям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"Содержание, обслуживание сетей наружного уличного освещения на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Сырокоренского сельского поселения"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5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светильников наружного уличного освещения, подлежащих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приобретаемых для наружного уличного освещения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141243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141243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141243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141243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 w:rsidRPr="0082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 по содержанию мест захоронений и кладбищ, расположенных на</w:t>
      </w:r>
      <w:r w:rsidRPr="0082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муниципального образования </w:t>
      </w:r>
      <w:r w:rsidRPr="0082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захоронений, а также кладбищ, расположенных на территории сельского поселения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BB514E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BB514E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BB514E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BB514E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lastRenderedPageBreak/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 w:rsidRPr="0082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 по</w:t>
      </w:r>
      <w:r w:rsidRPr="0082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лагоустройству территории муниципального образования </w:t>
      </w:r>
      <w:r w:rsidRPr="0082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по вывозу мусора и уборки несанкционированных свалок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 для сбора ТКО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«Сохранение и благоустройство объектов, увековечивающих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память погибших при защите Отечества»</w:t>
      </w:r>
    </w:p>
    <w:p w:rsidR="00826616" w:rsidRPr="00826616" w:rsidRDefault="00826616" w:rsidP="0082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благоустройство памятников, обелисков, воинских захоронений, расположенных на территории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8027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8027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8027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8027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B2" w:rsidRDefault="006960B2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960B2" w:rsidRDefault="006960B2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960B2" w:rsidRDefault="006960B2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26616" w:rsidRPr="00826616" w:rsidRDefault="00826616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 </w:t>
      </w:r>
    </w:p>
    <w:p w:rsidR="003E2C86" w:rsidRPr="003E2C86" w:rsidRDefault="003E2C86" w:rsidP="003E2C8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2C86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zh-CN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данной  муниципальной программы   не предусмотрено.          </w:t>
      </w:r>
      <w:r w:rsidRPr="003E2C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</w:p>
    <w:p w:rsidR="003E2C86" w:rsidRPr="003E2C86" w:rsidRDefault="003E2C86" w:rsidP="003E2C86">
      <w:pPr>
        <w:spacing w:after="0" w:line="240" w:lineRule="auto"/>
        <w:ind w:right="17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6616" w:rsidRDefault="0082661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Pr="0082661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:rsidR="00826616" w:rsidRPr="00826616" w:rsidRDefault="00826616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финансировании структурных элементов </w:t>
      </w:r>
    </w:p>
    <w:p w:rsidR="00826616" w:rsidRPr="00826616" w:rsidRDefault="00826616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9"/>
        <w:gridCol w:w="2272"/>
        <w:gridCol w:w="1701"/>
        <w:gridCol w:w="1701"/>
        <w:gridCol w:w="994"/>
        <w:gridCol w:w="994"/>
        <w:gridCol w:w="990"/>
        <w:gridCol w:w="990"/>
      </w:tblGrid>
      <w:tr w:rsidR="00826616" w:rsidRPr="00826616" w:rsidTr="00A36706">
        <w:trPr>
          <w:trHeight w:val="10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и (или)участник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26616" w:rsidRPr="00826616" w:rsidTr="00A36706">
        <w:trPr>
          <w:trHeight w:val="3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auto"/>
          </w:tcPr>
          <w:p w:rsidR="00826616" w:rsidRPr="00826616" w:rsidRDefault="00B40894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:rsidR="00826616" w:rsidRPr="00826616" w:rsidRDefault="00B40894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pacing w:val="-2"/>
                <w:sz w:val="20"/>
                <w:szCs w:val="20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Times New Roman" w:hAnsi="Times New Roman" w:cs="Times New Roman"/>
                <w:color w:val="22272F"/>
                <w:spacing w:val="-2"/>
                <w:sz w:val="20"/>
                <w:szCs w:val="20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:rsidR="00826616" w:rsidRPr="00826616" w:rsidRDefault="00B40894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 xml:space="preserve"> год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A36706">
        <w:trPr>
          <w:trHeight w:val="8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26616" w:rsidRPr="00826616" w:rsidTr="00A36706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Pr="008266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жилищного фонда</w:t>
            </w:r>
            <w:r w:rsidRPr="008266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Сырокоренского сельского поселения Рославльского района Смоленской области»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оплачиваемые Администрацией Сырокоренского сельского поселения за муниципальные помещения в МКД, в соответствии с региональной программой.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16" w:rsidRPr="00826616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700"/>
        <w:gridCol w:w="1701"/>
        <w:gridCol w:w="993"/>
        <w:gridCol w:w="993"/>
        <w:gridCol w:w="994"/>
        <w:gridCol w:w="990"/>
      </w:tblGrid>
      <w:tr w:rsidR="00826616" w:rsidRPr="00826616" w:rsidTr="008B24A5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0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 коммунальной инфраструктуры муниципального образования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области»</w:t>
            </w:r>
          </w:p>
        </w:tc>
      </w:tr>
      <w:tr w:rsidR="00826616" w:rsidRPr="00826616" w:rsidTr="008B24A5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содержанию и техническому обслуживанию водопроводных сетей, водонапорных башен и водных колодцев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627571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  <w:r w:rsidR="00826616"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627571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  <w:r w:rsidR="00826616"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243BE9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24A5" w:rsidRPr="00826616" w:rsidTr="008B24A5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4A5" w:rsidRPr="00826616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выполнению комплекса кадастровых работ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составлению техническо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плана по объектам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сетей, водонапорных башен и водных колодцев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03226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3371D1" w:rsidRDefault="00BC0D28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="008B24A5"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3371D1" w:rsidRDefault="00BC0D28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="008B24A5"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3371D1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3371D1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24A5" w:rsidRPr="00826616" w:rsidTr="008B24A5">
        <w:trPr>
          <w:trHeight w:val="41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4A5" w:rsidRPr="00826616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содержанию и техническому обслуживанию газопроводных сетей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3371D1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3371D1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3371D1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3371D1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24A5" w:rsidRPr="00826616" w:rsidTr="008B24A5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4A5" w:rsidRPr="00826616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выполнению комплекса кадастровых работ по составлению технического плана по объектам газификации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3371D1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3371D1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3371D1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3371D1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24A5" w:rsidRPr="00826616" w:rsidTr="008B24A5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4A5" w:rsidRPr="003371D1" w:rsidRDefault="00627571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8B24A5"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4A5" w:rsidRPr="003371D1" w:rsidRDefault="00627571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8B24A5"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3371D1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3371D1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A36706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«Содержание, обслуживание сетей наружного уличного освещения на территории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оплате за электроэнергию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0008D"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70008D"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3371D1" w:rsidRDefault="0070008D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826616"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26616"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362.3</w:t>
            </w: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техническому обслуживанию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3371D1" w:rsidRDefault="00BC0D28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65.6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3371D1" w:rsidRDefault="00BC0D28" w:rsidP="00BC0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содержанию, ремонту, реконструкции и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восстановлению сетей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3371D1" w:rsidRDefault="00826616" w:rsidP="005B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светильников, ламп и материалов для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3371D1" w:rsidRDefault="005B26CC" w:rsidP="005B2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  <w:r w:rsidR="00826616"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3371D1" w:rsidRDefault="005B26CC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6616"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установке и демонтажу светильников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3371D1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3371D1" w:rsidRDefault="00BC0D28" w:rsidP="0070008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5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3371D1" w:rsidRDefault="005B26CC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BC0D28"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362.3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A36706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содержанию мест захоронений и кладбищ, расположенных на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3371D1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содержанию, ремонту и уборки мест захоронений погибших в ВОВ и обелисков, а также кладбищ, расположенных на территории сельского поселения 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5B26CC" w:rsidRDefault="005B26CC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5B26CC" w:rsidRDefault="005B26CC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3371D1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5B26CC" w:rsidRDefault="005B26CC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5B26CC" w:rsidRDefault="005B26CC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371D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371D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826616" w:rsidRPr="003371D1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3371D1" w:rsidTr="00A36706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337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б</w:t>
            </w: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лагоустройству территории муниципального образования </w:t>
            </w:r>
            <w:r w:rsidRPr="00337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3371D1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Сырокоренского сельского поселения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5B26CC" w:rsidRDefault="005B26CC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5B26CC" w:rsidRDefault="005B26CC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5B26CC" w:rsidRDefault="005B26CC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5B26CC" w:rsidRDefault="00826616" w:rsidP="00921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A36706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Pr="008266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жилищного фонда</w:t>
            </w:r>
            <w:r w:rsidRPr="008266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Сырокоренского сельского поселения Рославльского района Смоленской области»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(ремонт, реставрация, благоустройство) воинских захоронений на территории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47B0E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="00BC0D28"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47B0E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="00BC0D28"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826616" w:rsidRPr="00826616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3371D1" w:rsidRDefault="00847B0E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="00BC0D28"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3371D1" w:rsidRDefault="00847B0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="00BC0D28" w:rsidRPr="0033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3371D1" w:rsidRDefault="00826616" w:rsidP="00847B0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A5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3241</w:t>
            </w:r>
            <w:r w:rsidR="0009487B" w:rsidRPr="0033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.7</w:t>
            </w:r>
            <w:r w:rsidRPr="0033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3371D1" w:rsidRDefault="005B26CC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2 162,6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362.3</w:t>
            </w:r>
          </w:p>
        </w:tc>
      </w:tr>
      <w:tr w:rsidR="00826616" w:rsidRPr="00826616" w:rsidTr="00A36706">
        <w:trPr>
          <w:trHeight w:val="410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 Сырокоренского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2A50CA" w:rsidRDefault="002A50CA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2 881,7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3371D1" w:rsidRDefault="002A50CA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362.3</w:t>
            </w:r>
          </w:p>
        </w:tc>
      </w:tr>
      <w:tr w:rsidR="00826616" w:rsidRPr="00826616" w:rsidTr="00A36706">
        <w:trPr>
          <w:trHeight w:val="410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3371D1" w:rsidRDefault="00847B0E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826616" w:rsidRPr="0033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3371D1" w:rsidRDefault="00847B0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826616" w:rsidRPr="0033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3371D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826616" w:rsidRPr="00826616" w:rsidRDefault="00826616" w:rsidP="003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6616" w:rsidRPr="00826616" w:rsidSect="00826616">
      <w:pgSz w:w="11906" w:h="16838"/>
      <w:pgMar w:top="1395" w:right="851" w:bottom="132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EB" w:rsidRDefault="000B75EB" w:rsidP="003E2C86">
      <w:pPr>
        <w:spacing w:after="0" w:line="240" w:lineRule="auto"/>
      </w:pPr>
      <w:r>
        <w:separator/>
      </w:r>
    </w:p>
  </w:endnote>
  <w:endnote w:type="continuationSeparator" w:id="0">
    <w:p w:rsidR="000B75EB" w:rsidRDefault="000B75EB" w:rsidP="003E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EB" w:rsidRDefault="000B75EB" w:rsidP="003E2C86">
      <w:pPr>
        <w:spacing w:after="0" w:line="240" w:lineRule="auto"/>
      </w:pPr>
      <w:r>
        <w:separator/>
      </w:r>
    </w:p>
  </w:footnote>
  <w:footnote w:type="continuationSeparator" w:id="0">
    <w:p w:rsidR="000B75EB" w:rsidRDefault="000B75EB" w:rsidP="003E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2253C5"/>
    <w:multiLevelType w:val="hybridMultilevel"/>
    <w:tmpl w:val="F118D026"/>
    <w:lvl w:ilvl="0" w:tplc="04E2A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51B2"/>
    <w:multiLevelType w:val="hybridMultilevel"/>
    <w:tmpl w:val="211C9926"/>
    <w:lvl w:ilvl="0" w:tplc="956822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07BF"/>
    <w:multiLevelType w:val="hybridMultilevel"/>
    <w:tmpl w:val="ED4E603C"/>
    <w:lvl w:ilvl="0" w:tplc="331C3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5C7453"/>
    <w:multiLevelType w:val="singleLevel"/>
    <w:tmpl w:val="AB3469C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5" w15:restartNumberingAfterBreak="0">
    <w:nsid w:val="19E174C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2B0F08EE"/>
    <w:multiLevelType w:val="multilevel"/>
    <w:tmpl w:val="6BE46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F0B62A6"/>
    <w:multiLevelType w:val="hybridMultilevel"/>
    <w:tmpl w:val="67049D84"/>
    <w:lvl w:ilvl="0" w:tplc="3422875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34E26E39"/>
    <w:multiLevelType w:val="hybridMultilevel"/>
    <w:tmpl w:val="413858C0"/>
    <w:lvl w:ilvl="0" w:tplc="E5C40DE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138F8"/>
    <w:multiLevelType w:val="multilevel"/>
    <w:tmpl w:val="A5543B2C"/>
    <w:lvl w:ilvl="0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597E57"/>
    <w:multiLevelType w:val="singleLevel"/>
    <w:tmpl w:val="292E28AE"/>
    <w:lvl w:ilvl="0">
      <w:start w:val="1"/>
      <w:numFmt w:val="decimal"/>
      <w:lvlText w:val="%1."/>
      <w:legacy w:legacy="1" w:legacySpace="0" w:legacyIndent="378"/>
      <w:lvlJc w:val="left"/>
      <w:rPr>
        <w:rFonts w:ascii="Times New Roman" w:hAnsi="Times New Roman" w:hint="default"/>
      </w:rPr>
    </w:lvl>
  </w:abstractNum>
  <w:abstractNum w:abstractNumId="11" w15:restartNumberingAfterBreak="0">
    <w:nsid w:val="45062F03"/>
    <w:multiLevelType w:val="hybridMultilevel"/>
    <w:tmpl w:val="D1BCB034"/>
    <w:lvl w:ilvl="0" w:tplc="F68AD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927CA7"/>
    <w:multiLevelType w:val="multilevel"/>
    <w:tmpl w:val="EF7019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BAC4661"/>
    <w:multiLevelType w:val="multilevel"/>
    <w:tmpl w:val="9698D9B4"/>
    <w:lvl w:ilvl="0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2E42C4"/>
    <w:multiLevelType w:val="multilevel"/>
    <w:tmpl w:val="2E7A6B80"/>
    <w:lvl w:ilvl="0">
      <w:start w:val="1"/>
      <w:numFmt w:val="decimal"/>
      <w:lvlText w:val="%1."/>
      <w:lvlJc w:val="left"/>
      <w:pPr>
        <w:tabs>
          <w:tab w:val="num" w:pos="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0" w:hanging="180"/>
      </w:pPr>
    </w:lvl>
  </w:abstractNum>
  <w:abstractNum w:abstractNumId="15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2"/>
  </w:num>
  <w:num w:numId="15">
    <w:abstractNumId w:val="7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F6"/>
    <w:rsid w:val="00000CCF"/>
    <w:rsid w:val="00001CFB"/>
    <w:rsid w:val="0001003D"/>
    <w:rsid w:val="00020EC5"/>
    <w:rsid w:val="00032261"/>
    <w:rsid w:val="000634A1"/>
    <w:rsid w:val="0009487B"/>
    <w:rsid w:val="000B75EB"/>
    <w:rsid w:val="00126E3A"/>
    <w:rsid w:val="00141243"/>
    <w:rsid w:val="00166BA4"/>
    <w:rsid w:val="001F3FE9"/>
    <w:rsid w:val="0021220F"/>
    <w:rsid w:val="00214005"/>
    <w:rsid w:val="002215B6"/>
    <w:rsid w:val="00225E35"/>
    <w:rsid w:val="00243BE9"/>
    <w:rsid w:val="002A50CA"/>
    <w:rsid w:val="002B7BFE"/>
    <w:rsid w:val="002F1FC5"/>
    <w:rsid w:val="00313EF1"/>
    <w:rsid w:val="003371D1"/>
    <w:rsid w:val="0035751E"/>
    <w:rsid w:val="0039453E"/>
    <w:rsid w:val="003C1430"/>
    <w:rsid w:val="003E2C86"/>
    <w:rsid w:val="0046030B"/>
    <w:rsid w:val="0047790D"/>
    <w:rsid w:val="00494687"/>
    <w:rsid w:val="004C5FC5"/>
    <w:rsid w:val="004D723E"/>
    <w:rsid w:val="004E5348"/>
    <w:rsid w:val="005139B3"/>
    <w:rsid w:val="00523C30"/>
    <w:rsid w:val="00536F14"/>
    <w:rsid w:val="00537CB2"/>
    <w:rsid w:val="0056737E"/>
    <w:rsid w:val="005B26CC"/>
    <w:rsid w:val="00610C3E"/>
    <w:rsid w:val="006217AD"/>
    <w:rsid w:val="00627571"/>
    <w:rsid w:val="00655259"/>
    <w:rsid w:val="00661441"/>
    <w:rsid w:val="006960B2"/>
    <w:rsid w:val="006E3049"/>
    <w:rsid w:val="0070008D"/>
    <w:rsid w:val="007312F6"/>
    <w:rsid w:val="0074163E"/>
    <w:rsid w:val="00744A14"/>
    <w:rsid w:val="00765AFD"/>
    <w:rsid w:val="007C2D16"/>
    <w:rsid w:val="007F7752"/>
    <w:rsid w:val="00826616"/>
    <w:rsid w:val="00830CE5"/>
    <w:rsid w:val="00833A4B"/>
    <w:rsid w:val="0084141C"/>
    <w:rsid w:val="00847B0E"/>
    <w:rsid w:val="008660E6"/>
    <w:rsid w:val="00880275"/>
    <w:rsid w:val="008B24A5"/>
    <w:rsid w:val="008B6328"/>
    <w:rsid w:val="00912860"/>
    <w:rsid w:val="0092060F"/>
    <w:rsid w:val="0092177A"/>
    <w:rsid w:val="00965941"/>
    <w:rsid w:val="009E3A91"/>
    <w:rsid w:val="009E4AB5"/>
    <w:rsid w:val="00A24FEA"/>
    <w:rsid w:val="00A36706"/>
    <w:rsid w:val="00AA49AE"/>
    <w:rsid w:val="00AB34D2"/>
    <w:rsid w:val="00AC7D05"/>
    <w:rsid w:val="00B40894"/>
    <w:rsid w:val="00B56801"/>
    <w:rsid w:val="00BA3ACC"/>
    <w:rsid w:val="00BB0B94"/>
    <w:rsid w:val="00BB514E"/>
    <w:rsid w:val="00BC0D28"/>
    <w:rsid w:val="00C0292B"/>
    <w:rsid w:val="00C221F2"/>
    <w:rsid w:val="00C23FD3"/>
    <w:rsid w:val="00C35E2F"/>
    <w:rsid w:val="00C532CD"/>
    <w:rsid w:val="00C9760A"/>
    <w:rsid w:val="00CA77F3"/>
    <w:rsid w:val="00CB5BFF"/>
    <w:rsid w:val="00CC2251"/>
    <w:rsid w:val="00CF6AEE"/>
    <w:rsid w:val="00D87770"/>
    <w:rsid w:val="00D97591"/>
    <w:rsid w:val="00DC2B80"/>
    <w:rsid w:val="00E5684F"/>
    <w:rsid w:val="00E62CDD"/>
    <w:rsid w:val="00E77EA3"/>
    <w:rsid w:val="00EB3DCA"/>
    <w:rsid w:val="00EC1881"/>
    <w:rsid w:val="00EC6CB4"/>
    <w:rsid w:val="00ED7363"/>
    <w:rsid w:val="00EF741A"/>
    <w:rsid w:val="00F31682"/>
    <w:rsid w:val="00F33152"/>
    <w:rsid w:val="00F5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36EC3-56ED-4082-843A-22255698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C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26616"/>
    <w:pPr>
      <w:keepNext/>
      <w:shd w:val="clear" w:color="auto" w:fill="FFFFFF"/>
      <w:suppressAutoHyphens w:val="0"/>
      <w:spacing w:before="307" w:after="0" w:line="240" w:lineRule="auto"/>
      <w:ind w:right="730"/>
      <w:jc w:val="center"/>
      <w:outlineLvl w:val="0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25A75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uiPriority w:val="99"/>
    <w:qFormat/>
    <w:rsid w:val="0054133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-">
    <w:name w:val="Интернет-ссылка"/>
    <w:uiPriority w:val="99"/>
    <w:unhideWhenUsed/>
    <w:rsid w:val="00541331"/>
    <w:rPr>
      <w:color w:val="0000FF"/>
      <w:u w:val="single"/>
    </w:rPr>
  </w:style>
  <w:style w:type="character" w:styleId="a5">
    <w:name w:val="Strong"/>
    <w:qFormat/>
    <w:rsid w:val="00541331"/>
    <w:rPr>
      <w:b/>
      <w:bCs/>
    </w:rPr>
  </w:style>
  <w:style w:type="character" w:styleId="a6">
    <w:name w:val="Emphasis"/>
    <w:qFormat/>
    <w:rsid w:val="00541331"/>
    <w:rPr>
      <w:i/>
      <w:iCs/>
    </w:rPr>
  </w:style>
  <w:style w:type="character" w:customStyle="1" w:styleId="a7">
    <w:name w:val="Без интервала Знак"/>
    <w:uiPriority w:val="99"/>
    <w:qFormat/>
    <w:locked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link w:val="11"/>
    <w:qFormat/>
    <w:locked/>
    <w:rsid w:val="00541331"/>
    <w:rPr>
      <w:sz w:val="23"/>
      <w:szCs w:val="23"/>
      <w:shd w:val="clear" w:color="auto" w:fill="FFFFFF"/>
    </w:rPr>
  </w:style>
  <w:style w:type="character" w:customStyle="1" w:styleId="WW8Num1z5">
    <w:name w:val="WW8Num1z5"/>
    <w:qFormat/>
    <w:rsid w:val="00541331"/>
  </w:style>
  <w:style w:type="character" w:customStyle="1" w:styleId="ab">
    <w:name w:val="Заголовок Знак"/>
    <w:qFormat/>
    <w:rsid w:val="0054133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c">
    <w:name w:val="Название Знак"/>
    <w:basedOn w:val="a0"/>
    <w:uiPriority w:val="10"/>
    <w:qFormat/>
    <w:rsid w:val="0054133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iPriority w:val="99"/>
    <w:unhideWhenUsed/>
    <w:rsid w:val="00541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85FC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unhideWhenUsed/>
    <w:qFormat/>
    <w:rsid w:val="00B25A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413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qFormat/>
    <w:rsid w:val="00541331"/>
    <w:pPr>
      <w:widowControl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54133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54133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uiPriority w:val="99"/>
    <w:qFormat/>
    <w:rsid w:val="0054133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4133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Обычный (веб)1"/>
    <w:basedOn w:val="a"/>
    <w:uiPriority w:val="99"/>
    <w:qFormat/>
    <w:rsid w:val="0054133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 Spacing"/>
    <w:uiPriority w:val="99"/>
    <w:qFormat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qFormat/>
    <w:rsid w:val="00541331"/>
    <w:rPr>
      <w:rFonts w:eastAsia="Times New Roman" w:cs="Times New Roman"/>
    </w:rPr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1"/>
    <w:basedOn w:val="a"/>
    <w:link w:val="aa"/>
    <w:qFormat/>
    <w:rsid w:val="00541331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40">
    <w:name w:val="40"/>
    <w:basedOn w:val="a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qFormat/>
    <w:rsid w:val="00541331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numbering" w:customStyle="1" w:styleId="15">
    <w:name w:val="Нет списка1"/>
    <w:uiPriority w:val="99"/>
    <w:semiHidden/>
    <w:qFormat/>
    <w:rsid w:val="00541331"/>
  </w:style>
  <w:style w:type="character" w:customStyle="1" w:styleId="10">
    <w:name w:val="Заголовок 1 Знак"/>
    <w:basedOn w:val="a0"/>
    <w:link w:val="1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numbering" w:customStyle="1" w:styleId="2">
    <w:name w:val="Нет списка2"/>
    <w:next w:val="a2"/>
    <w:semiHidden/>
    <w:rsid w:val="00826616"/>
  </w:style>
  <w:style w:type="paragraph" w:styleId="af9">
    <w:name w:val="Subtitle"/>
    <w:basedOn w:val="a"/>
    <w:link w:val="afa"/>
    <w:qFormat/>
    <w:rsid w:val="0082661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826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826616"/>
    <w:pPr>
      <w:shd w:val="clear" w:color="auto" w:fill="FFFFFF"/>
      <w:tabs>
        <w:tab w:val="left" w:pos="0"/>
      </w:tabs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styleId="afd">
    <w:name w:val="page number"/>
    <w:basedOn w:val="a0"/>
    <w:rsid w:val="00826616"/>
  </w:style>
  <w:style w:type="paragraph" w:styleId="20">
    <w:name w:val="Body Text Indent 2"/>
    <w:basedOn w:val="a"/>
    <w:link w:val="21"/>
    <w:rsid w:val="00826616"/>
    <w:pPr>
      <w:shd w:val="clear" w:color="auto" w:fill="FFFFFF"/>
      <w:tabs>
        <w:tab w:val="left" w:pos="0"/>
      </w:tabs>
      <w:suppressAutoHyphens w:val="0"/>
      <w:spacing w:before="346" w:after="0" w:line="240" w:lineRule="auto"/>
      <w:ind w:firstLine="715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WW8Num8z0">
    <w:name w:val="WW8Num8z0"/>
    <w:rsid w:val="0082661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6D6F-7C45-4CD2-84CE-AABDC284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4358</Words>
  <Characters>24842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Intel</cp:lastModifiedBy>
  <cp:revision>4</cp:revision>
  <cp:lastPrinted>2022-03-02T06:19:00Z</cp:lastPrinted>
  <dcterms:created xsi:type="dcterms:W3CDTF">2023-11-03T07:33:00Z</dcterms:created>
  <dcterms:modified xsi:type="dcterms:W3CDTF">2023-11-10T12:43:00Z</dcterms:modified>
  <dc:language>ru-RU</dc:language>
</cp:coreProperties>
</file>