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71E" w:rsidRPr="009F071E" w:rsidRDefault="009F071E" w:rsidP="009F071E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F071E">
        <w:rPr>
          <w:rFonts w:ascii="Times New Roman" w:hAnsi="Times New Roman"/>
          <w:b/>
          <w:sz w:val="28"/>
          <w:szCs w:val="28"/>
        </w:rPr>
        <w:t>ГЛАВА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9F071E" w:rsidRPr="009F071E" w:rsidRDefault="00E37351" w:rsidP="009F07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СЫРОКОРЕНСКОГО</w:t>
      </w:r>
      <w:r w:rsidR="009F071E" w:rsidRPr="009F071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F071E" w:rsidRPr="009F071E" w:rsidRDefault="009F071E" w:rsidP="009F071E">
      <w:pPr>
        <w:jc w:val="center"/>
        <w:rPr>
          <w:rFonts w:ascii="Times New Roman" w:hAnsi="Times New Roman"/>
          <w:b/>
          <w:sz w:val="28"/>
          <w:szCs w:val="28"/>
        </w:rPr>
      </w:pPr>
      <w:r w:rsidRPr="009F071E">
        <w:rPr>
          <w:rFonts w:ascii="Times New Roman" w:hAnsi="Times New Roman"/>
          <w:b/>
          <w:sz w:val="28"/>
          <w:szCs w:val="28"/>
        </w:rPr>
        <w:t>РОСЛАВЛЬСКОГО РАЙОНА СМОЛЕНСКОЙ ОБЛАСТИ</w:t>
      </w:r>
    </w:p>
    <w:p w:rsidR="009F071E" w:rsidRPr="009F071E" w:rsidRDefault="009F071E" w:rsidP="009F071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9F071E" w:rsidRDefault="009F071E" w:rsidP="009F071E">
      <w:pPr>
        <w:pStyle w:val="1"/>
        <w:rPr>
          <w:rFonts w:ascii="Times New Roman" w:hAnsi="Times New Roman" w:cs="Times New Roman"/>
          <w:sz w:val="28"/>
          <w:szCs w:val="28"/>
        </w:rPr>
      </w:pPr>
      <w:r w:rsidRPr="009F071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317EB" w:rsidRDefault="00E317EB" w:rsidP="00E317EB"/>
    <w:p w:rsidR="00E317EB" w:rsidRDefault="00E317EB" w:rsidP="00E317EB"/>
    <w:p w:rsidR="00E317EB" w:rsidRDefault="00E317EB" w:rsidP="00E317EB">
      <w:pPr>
        <w:jc w:val="left"/>
      </w:pPr>
    </w:p>
    <w:p w:rsidR="009F071E" w:rsidRPr="009F071E" w:rsidRDefault="009F071E" w:rsidP="000500B6">
      <w:pPr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bookmarkStart w:id="0" w:name="_GoBack"/>
      <w:bookmarkEnd w:id="0"/>
      <w:r w:rsidRPr="009F071E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0500B6">
        <w:rPr>
          <w:rFonts w:ascii="Times New Roman" w:hAnsi="Times New Roman"/>
          <w:bCs/>
          <w:kern w:val="28"/>
          <w:sz w:val="28"/>
          <w:szCs w:val="28"/>
        </w:rPr>
        <w:t>12.08.2024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9F071E">
        <w:rPr>
          <w:rFonts w:ascii="Times New Roman" w:hAnsi="Times New Roman"/>
          <w:bCs/>
          <w:kern w:val="28"/>
          <w:sz w:val="28"/>
          <w:szCs w:val="28"/>
        </w:rPr>
        <w:t>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9F071E">
        <w:rPr>
          <w:rFonts w:ascii="Times New Roman" w:hAnsi="Times New Roman"/>
          <w:bCs/>
          <w:kern w:val="28"/>
          <w:sz w:val="28"/>
          <w:szCs w:val="28"/>
        </w:rPr>
        <w:t xml:space="preserve"> г. № </w:t>
      </w:r>
      <w:r w:rsidR="000500B6">
        <w:rPr>
          <w:rFonts w:ascii="Times New Roman" w:hAnsi="Times New Roman"/>
          <w:bCs/>
          <w:kern w:val="28"/>
          <w:sz w:val="28"/>
          <w:szCs w:val="28"/>
        </w:rPr>
        <w:t>02</w:t>
      </w:r>
    </w:p>
    <w:p w:rsidR="009F071E" w:rsidRPr="009F071E" w:rsidRDefault="009F071E" w:rsidP="009F071E">
      <w:pPr>
        <w:jc w:val="center"/>
        <w:rPr>
          <w:rFonts w:ascii="Times New Roman" w:hAnsi="Times New Roman"/>
          <w:sz w:val="28"/>
          <w:szCs w:val="28"/>
        </w:rPr>
      </w:pPr>
    </w:p>
    <w:p w:rsidR="00E317EB" w:rsidRDefault="00E317EB" w:rsidP="009F071E">
      <w:pPr>
        <w:ind w:right="5669"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9F071E" w:rsidRPr="00E317EB" w:rsidRDefault="009F071E" w:rsidP="009F071E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E317EB">
        <w:rPr>
          <w:rFonts w:ascii="Times New Roman" w:hAnsi="Times New Roman"/>
          <w:bCs/>
          <w:kern w:val="28"/>
          <w:sz w:val="28"/>
          <w:szCs w:val="28"/>
        </w:rPr>
        <w:t>О признании утратившими силу отдельных муниципальных нормативных правовых актов</w:t>
      </w:r>
    </w:p>
    <w:p w:rsidR="009F071E" w:rsidRPr="009F071E" w:rsidRDefault="009F071E" w:rsidP="009F071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F071E" w:rsidRPr="009F071E" w:rsidRDefault="009F071E" w:rsidP="009F07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71E" w:rsidRPr="009F071E" w:rsidRDefault="009F071E" w:rsidP="009F071E">
      <w:pPr>
        <w:shd w:val="clear" w:color="auto" w:fill="FFFFFF"/>
        <w:tabs>
          <w:tab w:val="left" w:pos="626"/>
        </w:tabs>
        <w:rPr>
          <w:rFonts w:ascii="Times New Roman" w:hAnsi="Times New Roman"/>
          <w:b/>
          <w:color w:val="000000"/>
          <w:sz w:val="28"/>
          <w:szCs w:val="28"/>
        </w:rPr>
      </w:pPr>
      <w:r w:rsidRPr="009F071E"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  <w:r w:rsidRPr="009F071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9F071E" w:rsidRPr="009F071E" w:rsidRDefault="009F071E" w:rsidP="009F071E">
      <w:pPr>
        <w:shd w:val="clear" w:color="auto" w:fill="FFFFFF"/>
        <w:tabs>
          <w:tab w:val="left" w:pos="626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9F071E" w:rsidRDefault="009F071E" w:rsidP="009F071E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1.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муниципальные нормативные правовые акты:</w:t>
      </w:r>
    </w:p>
    <w:p w:rsidR="009F071E" w:rsidRDefault="009F071E" w:rsidP="009F071E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351">
        <w:rPr>
          <w:rFonts w:ascii="Times New Roman" w:hAnsi="Times New Roman" w:cs="Times New Roman"/>
          <w:color w:val="000000"/>
          <w:sz w:val="28"/>
          <w:szCs w:val="28"/>
        </w:rPr>
        <w:t xml:space="preserve">Крапивенского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Рославльско</w:t>
      </w:r>
      <w:r w:rsidR="00E317EB">
        <w:rPr>
          <w:rFonts w:ascii="Times New Roman" w:hAnsi="Times New Roman" w:cs="Times New Roman"/>
          <w:color w:val="000000"/>
          <w:sz w:val="28"/>
          <w:szCs w:val="28"/>
        </w:rPr>
        <w:t>го района Смоленской области от 22.12.2006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E317EB">
        <w:rPr>
          <w:rFonts w:ascii="Times New Roman" w:hAnsi="Times New Roman" w:cs="Times New Roman"/>
          <w:color w:val="000000"/>
          <w:sz w:val="28"/>
          <w:szCs w:val="28"/>
        </w:rPr>
        <w:t xml:space="preserve"> 31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317EB">
        <w:rPr>
          <w:rFonts w:ascii="Times New Roman" w:hAnsi="Times New Roman" w:cs="Times New Roman"/>
          <w:sz w:val="28"/>
          <w:szCs w:val="28"/>
        </w:rPr>
        <w:t>Об организации обучения населения мерам пожарной безопасности</w:t>
      </w:r>
      <w:r w:rsidRPr="00534E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071E" w:rsidRDefault="009F071E" w:rsidP="009F071E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17EB">
        <w:rPr>
          <w:rFonts w:ascii="Times New Roman" w:hAnsi="Times New Roman" w:cs="Times New Roman"/>
          <w:color w:val="000000"/>
          <w:sz w:val="28"/>
          <w:szCs w:val="28"/>
        </w:rPr>
        <w:t>Савеевского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от </w:t>
      </w:r>
      <w:r w:rsidR="00E317EB">
        <w:rPr>
          <w:rFonts w:ascii="Times New Roman" w:hAnsi="Times New Roman" w:cs="Times New Roman"/>
          <w:color w:val="000000"/>
          <w:sz w:val="28"/>
          <w:szCs w:val="28"/>
        </w:rPr>
        <w:t>23.01.2008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E317E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E317EB">
        <w:rPr>
          <w:rFonts w:ascii="Times New Roman" w:hAnsi="Times New Roman" w:cs="Times New Roman"/>
          <w:color w:val="000000"/>
          <w:sz w:val="28"/>
          <w:szCs w:val="28"/>
        </w:rPr>
        <w:t>Об усилении противопожарной</w:t>
      </w:r>
      <w:r w:rsidR="00E317E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защиты жилого фонда и предупреждению пожаров и гибели людей от них на территории Савеевского сельского поселения</w:t>
      </w:r>
      <w:r w:rsidRPr="00534E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17EB" w:rsidRDefault="00E317EB" w:rsidP="00E317EB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Савеевского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t>18.03.2008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О мерах пожарной безопасности на территории Савеевского сельского поселения в весенне-летний пожароопасный период 2008 года</w:t>
      </w:r>
      <w:r w:rsidRPr="00534E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17EB" w:rsidRDefault="00E317EB" w:rsidP="00E317EB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Крапивенского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t>29.04.2008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О мерах по реализации административной реформы на территории муниципального образования Крапивенского сельского поселения Рославльского</w:t>
      </w:r>
      <w:r w:rsidR="002D1EF6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1EF6" w:rsidRDefault="002D1EF6" w:rsidP="002D1EF6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Савеевского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t>09.10.2008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О мерах пожарной безопасности на территории Савеевского сельского поселения в осенне-зимний пожароопасный период 2008-2009г.г.</w:t>
      </w:r>
      <w:r w:rsidRPr="00534E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1EF6" w:rsidRDefault="002D1EF6" w:rsidP="002D1EF6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Крапивенского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t>18.12.2008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подготовки к ведению и ведения гражданской обороны муниципального образования Крапивенского сельского поселения Рославльского района Смоленской области</w:t>
      </w:r>
      <w:r w:rsidRPr="00534E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1EF6" w:rsidRDefault="002D1EF6" w:rsidP="002D1EF6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Савеевского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t>02.04.2009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подготовки к ведению и ведения гражданской обороны муниципального образования Савеевского сельского поселения Рославльского района Смоленской области</w:t>
      </w:r>
      <w:r w:rsidRPr="00534E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1EF6" w:rsidRDefault="002D1EF6" w:rsidP="002D1EF6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Савеевского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t>07.04.2009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1E0FC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E0FCC">
        <w:rPr>
          <w:rFonts w:ascii="Times New Roman" w:hAnsi="Times New Roman" w:cs="Times New Roman"/>
          <w:color w:val="000000"/>
          <w:sz w:val="28"/>
          <w:szCs w:val="28"/>
        </w:rPr>
        <w:t>О порядке создания, хранения, использования и восполнения резерва материальных ресурсов для ликвидации чрезвычайных ситуаций на территории Савеевского сельского поселения</w:t>
      </w:r>
      <w:r w:rsidRPr="00534E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3A11" w:rsidRDefault="00753A11" w:rsidP="00753A11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Крапивенского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t>08.04.2009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О порядке создания, создания, хранения, использования и восполнения резерва материальных ресурсов для ликвидации чрезвычайных ситуаций на территории Крапивенского сельского поселения</w:t>
      </w:r>
      <w:r w:rsidRPr="00534E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3A11" w:rsidRDefault="00753A11" w:rsidP="00753A11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Савеевского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t>09.04.2009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О реализации учетной политики в администрации Савеевского сельского поселения Рославльского района Смоленской области</w:t>
      </w:r>
      <w:r w:rsidRPr="00534E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3A11" w:rsidRDefault="00753A11" w:rsidP="00753A11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Савеевского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t>19.06.2009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Об определении уполномоченного органа по обеспечению детей-сирот и детей, оставшихся без попечения родителей, лиц из числа детей-сирот, оставшихся без закрепленного жилого помещения, жилыми помещениями</w:t>
      </w:r>
      <w:r w:rsidRPr="00534E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3A11" w:rsidRDefault="00753A11" w:rsidP="00753A11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Савеевского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t>14.10.2009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организации </w:t>
      </w:r>
      <w:r w:rsidR="00B80451">
        <w:rPr>
          <w:rFonts w:ascii="Times New Roman" w:hAnsi="Times New Roman" w:cs="Times New Roman"/>
          <w:color w:val="000000"/>
          <w:sz w:val="28"/>
          <w:szCs w:val="28"/>
        </w:rPr>
        <w:t>обучения и подготовки в области гражданской обороны и защиты населения и территорий от чрезвычайных ситуаций природного и техногенного характера</w:t>
      </w:r>
      <w:r w:rsidRPr="00534E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0451" w:rsidRDefault="00B80451" w:rsidP="00B80451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3120">
        <w:rPr>
          <w:rFonts w:ascii="Times New Roman" w:hAnsi="Times New Roman" w:cs="Times New Roman"/>
          <w:color w:val="000000"/>
          <w:sz w:val="28"/>
          <w:szCs w:val="28"/>
        </w:rPr>
        <w:t>Савеевского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от </w:t>
      </w:r>
      <w:r w:rsidR="007B3120">
        <w:rPr>
          <w:rFonts w:ascii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B3120">
        <w:rPr>
          <w:rFonts w:ascii="Times New Roman" w:hAnsi="Times New Roman" w:cs="Times New Roman"/>
          <w:color w:val="000000"/>
          <w:sz w:val="28"/>
          <w:szCs w:val="28"/>
        </w:rPr>
        <w:t>03.2011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7B312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7B3120">
        <w:rPr>
          <w:rFonts w:ascii="Times New Roman" w:hAnsi="Times New Roman" w:cs="Times New Roman"/>
          <w:color w:val="000000"/>
          <w:sz w:val="28"/>
          <w:szCs w:val="28"/>
        </w:rPr>
        <w:t>О порядке создания, хранения, использования и восполнения резерва материальных ресурсов для ликвидации чрезвычайных ситуаций на территории Савеевского сельского поселения</w:t>
      </w:r>
      <w:r w:rsidRPr="00534E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3120" w:rsidRDefault="007B3120" w:rsidP="007B3120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Савеевского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t>28.06.2013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предоставления лицом, замещающим муниципальную должность на постоянной основе</w:t>
      </w:r>
      <w:r w:rsidR="00087D99">
        <w:rPr>
          <w:rFonts w:ascii="Times New Roman" w:hAnsi="Times New Roman" w:cs="Times New Roman"/>
          <w:color w:val="000000"/>
          <w:sz w:val="28"/>
          <w:szCs w:val="28"/>
        </w:rPr>
        <w:t>, сведений о своих расходах, а также о расходах своих супруги (супруга) и несовершеннолетних детей в муниципальном образовании Савеевского сельского поселения Рославльского района Смоленской области</w:t>
      </w:r>
      <w:r w:rsidRPr="00534E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071E" w:rsidRDefault="00087D99" w:rsidP="00087D99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Савеевского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t>01.04.2015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Главы муниципального образования Савеевского сельского поселения Рославльского района Смоленской области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28.06.2013г. № 22 «Об утверждении Порядка предоставления лицом, замещающим муниципальную должность на постоянной основе сведений о своих расходах, а также о расходах своих супруги (супруга) и несовершеннолетних детей в муниципальном образовании Савеевского сельского поселения Рославльского района Смоленской области</w:t>
      </w:r>
      <w:r w:rsidRPr="00534E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071E" w:rsidRPr="00534E14" w:rsidRDefault="009F071E" w:rsidP="009F071E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37351">
        <w:rPr>
          <w:rFonts w:ascii="Times New Roman" w:hAnsi="Times New Roman" w:cs="Times New Roman"/>
          <w:color w:val="000000"/>
          <w:sz w:val="28"/>
          <w:szCs w:val="28"/>
        </w:rPr>
        <w:t>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351">
        <w:rPr>
          <w:rFonts w:ascii="Times New Roman" w:hAnsi="Times New Roman" w:cs="Times New Roman"/>
          <w:color w:val="000000"/>
          <w:sz w:val="28"/>
          <w:szCs w:val="28"/>
        </w:rPr>
        <w:t>Сырокоренского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r w:rsidR="00E37351">
        <w:rPr>
          <w:rFonts w:ascii="Times New Roman" w:hAnsi="Times New Roman" w:cs="Times New Roman"/>
          <w:color w:val="000000"/>
          <w:sz w:val="28"/>
          <w:szCs w:val="28"/>
        </w:rPr>
        <w:t>Сырокоренского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9F071E" w:rsidRPr="00534E14" w:rsidRDefault="009F071E" w:rsidP="009F071E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34E14">
        <w:rPr>
          <w:sz w:val="28"/>
          <w:szCs w:val="28"/>
        </w:rPr>
        <w:t xml:space="preserve">3. </w:t>
      </w:r>
      <w:r w:rsidRPr="00534E14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E37351">
        <w:rPr>
          <w:color w:val="000000"/>
          <w:sz w:val="28"/>
          <w:szCs w:val="28"/>
        </w:rPr>
        <w:t>после</w:t>
      </w:r>
      <w:r w:rsidRPr="00534E14">
        <w:rPr>
          <w:color w:val="000000"/>
          <w:sz w:val="28"/>
          <w:szCs w:val="28"/>
        </w:rPr>
        <w:t xml:space="preserve"> дня его </w:t>
      </w:r>
      <w:r w:rsidR="00E37351">
        <w:rPr>
          <w:color w:val="000000"/>
          <w:sz w:val="28"/>
          <w:szCs w:val="28"/>
        </w:rPr>
        <w:t>опубликования</w:t>
      </w:r>
      <w:r>
        <w:rPr>
          <w:color w:val="000000"/>
          <w:sz w:val="28"/>
          <w:szCs w:val="28"/>
        </w:rPr>
        <w:t>.</w:t>
      </w:r>
      <w:r w:rsidRPr="00534E14">
        <w:rPr>
          <w:color w:val="000000"/>
          <w:sz w:val="28"/>
          <w:szCs w:val="28"/>
        </w:rPr>
        <w:t xml:space="preserve"> </w:t>
      </w:r>
    </w:p>
    <w:p w:rsidR="009F071E" w:rsidRPr="00534E14" w:rsidRDefault="009F071E" w:rsidP="009F071E">
      <w:pPr>
        <w:pStyle w:val="ConsPlusNormal"/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14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E1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F071E" w:rsidRPr="009F071E" w:rsidRDefault="009F071E" w:rsidP="009F071E">
      <w:pPr>
        <w:rPr>
          <w:rFonts w:ascii="Times New Roman" w:hAnsi="Times New Roman"/>
          <w:sz w:val="28"/>
          <w:szCs w:val="28"/>
        </w:rPr>
      </w:pPr>
    </w:p>
    <w:p w:rsidR="009F071E" w:rsidRPr="009F071E" w:rsidRDefault="009F071E" w:rsidP="009F071E">
      <w:pPr>
        <w:jc w:val="right"/>
        <w:rPr>
          <w:rFonts w:ascii="Times New Roman" w:hAnsi="Times New Roman"/>
          <w:sz w:val="28"/>
          <w:szCs w:val="28"/>
        </w:rPr>
      </w:pPr>
    </w:p>
    <w:p w:rsidR="009F071E" w:rsidRPr="009F071E" w:rsidRDefault="00087D99" w:rsidP="009F071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Е.И. Хаченкова</w:t>
      </w:r>
    </w:p>
    <w:p w:rsidR="000D4DE3" w:rsidRPr="009F071E" w:rsidRDefault="000D4DE3">
      <w:pPr>
        <w:rPr>
          <w:rFonts w:ascii="Times New Roman" w:hAnsi="Times New Roman"/>
          <w:sz w:val="28"/>
          <w:szCs w:val="28"/>
        </w:rPr>
      </w:pPr>
    </w:p>
    <w:sectPr w:rsidR="000D4DE3" w:rsidRPr="009F071E" w:rsidSect="009F071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071E"/>
    <w:rsid w:val="000364A7"/>
    <w:rsid w:val="000500B6"/>
    <w:rsid w:val="00087D99"/>
    <w:rsid w:val="000D4DE3"/>
    <w:rsid w:val="000D6550"/>
    <w:rsid w:val="00134EA0"/>
    <w:rsid w:val="001E0FCC"/>
    <w:rsid w:val="00223EA6"/>
    <w:rsid w:val="002D1EF6"/>
    <w:rsid w:val="006128E3"/>
    <w:rsid w:val="00753A11"/>
    <w:rsid w:val="007B3120"/>
    <w:rsid w:val="007E6B77"/>
    <w:rsid w:val="009F071E"/>
    <w:rsid w:val="00B80451"/>
    <w:rsid w:val="00CB1192"/>
    <w:rsid w:val="00E317EB"/>
    <w:rsid w:val="00E3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806A"/>
  <w15:docId w15:val="{31DF0717-7FA5-4B11-88E8-0717FFC0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F071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F07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F07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uiPriority w:val="99"/>
    <w:rsid w:val="009F071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9F071E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 Spacing"/>
    <w:link w:val="a4"/>
    <w:qFormat/>
    <w:rsid w:val="009F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9F07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Канищева Оксана Анатольевна</dc:creator>
  <cp:lastModifiedBy>Intel</cp:lastModifiedBy>
  <cp:revision>6</cp:revision>
  <dcterms:created xsi:type="dcterms:W3CDTF">2024-04-12T13:39:00Z</dcterms:created>
  <dcterms:modified xsi:type="dcterms:W3CDTF">2024-08-15T11:11:00Z</dcterms:modified>
</cp:coreProperties>
</file>